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92818" w14:textId="77777777" w:rsidR="00CF7E6C" w:rsidRDefault="00A47AC0">
      <w:r>
        <w:rPr>
          <w:b/>
          <w:bCs/>
          <w:color w:val="000000"/>
          <w:sz w:val="16"/>
          <w:szCs w:val="16"/>
        </w:rPr>
        <w:t>Univerzitet u Sarajevu - Pedagoški fakultet</w:t>
      </w:r>
    </w:p>
    <w:p w14:paraId="2A23F012" w14:textId="77777777" w:rsidR="00CF7E6C" w:rsidRDefault="00A47AC0">
      <w:r>
        <w:rPr>
          <w:b/>
          <w:bCs/>
          <w:color w:val="000000"/>
          <w:sz w:val="16"/>
          <w:szCs w:val="16"/>
        </w:rPr>
        <w:t>Odsjek za edukaciju i rehabilitaciju</w:t>
      </w:r>
    </w:p>
    <w:p w14:paraId="3FBDA3BA" w14:textId="6808BF66" w:rsidR="00CF7E6C" w:rsidRDefault="00A47AC0">
      <w:r>
        <w:rPr>
          <w:b/>
          <w:bCs/>
          <w:color w:val="000000"/>
          <w:sz w:val="16"/>
          <w:szCs w:val="16"/>
        </w:rPr>
        <w:t>Broj: 23-01-</w:t>
      </w:r>
      <w:r w:rsidR="002B1609">
        <w:rPr>
          <w:b/>
          <w:bCs/>
          <w:color w:val="000000"/>
          <w:sz w:val="16"/>
          <w:szCs w:val="16"/>
        </w:rPr>
        <w:t>2710</w:t>
      </w:r>
      <w:r>
        <w:rPr>
          <w:b/>
          <w:bCs/>
          <w:color w:val="000000"/>
          <w:sz w:val="16"/>
          <w:szCs w:val="16"/>
        </w:rPr>
        <w:t>/26</w:t>
      </w:r>
    </w:p>
    <w:p w14:paraId="693EF175" w14:textId="2AE34456" w:rsidR="00CF7E6C" w:rsidRDefault="00A47AC0">
      <w:r>
        <w:rPr>
          <w:b/>
          <w:bCs/>
          <w:color w:val="000000"/>
          <w:sz w:val="16"/>
          <w:szCs w:val="16"/>
        </w:rPr>
        <w:t>Sarajevo, 6. 11. 2026.</w:t>
      </w:r>
    </w:p>
    <w:tbl>
      <w:tblPr>
        <w:tblW w:w="15065" w:type="dxa"/>
        <w:tblInd w:w="94" w:type="dxa"/>
        <w:tblLayout w:type="fixed"/>
        <w:tblCellMar>
          <w:left w:w="7" w:type="dxa"/>
          <w:right w:w="0" w:type="dxa"/>
        </w:tblCellMar>
        <w:tblLook w:val="01E0" w:firstRow="1" w:lastRow="1" w:firstColumn="1" w:lastColumn="1" w:noHBand="0" w:noVBand="0"/>
      </w:tblPr>
      <w:tblGrid>
        <w:gridCol w:w="1072"/>
        <w:gridCol w:w="2439"/>
        <w:gridCol w:w="2682"/>
        <w:gridCol w:w="2525"/>
        <w:gridCol w:w="2339"/>
        <w:gridCol w:w="4008"/>
      </w:tblGrid>
      <w:tr w:rsidR="001050F5" w14:paraId="62ED9EC8" w14:textId="77777777">
        <w:trPr>
          <w:trHeight w:val="230"/>
        </w:trPr>
        <w:tc>
          <w:tcPr>
            <w:tcW w:w="1321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3DFEB"/>
            <w:vAlign w:val="center"/>
          </w:tcPr>
          <w:p w14:paraId="2EC1FC02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Raspored predavanja i vježbi na I godini II ciklusa redovnog studija na Odsjeku za edukaciju i rehabilitaciju (I semestar)</w:t>
            </w:r>
          </w:p>
        </w:tc>
      </w:tr>
      <w:tr w:rsidR="001050F5" w14:paraId="6AE03E99" w14:textId="77777777">
        <w:trPr>
          <w:trHeight w:val="148"/>
        </w:trPr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1587D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Čas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5DC9A96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Ponedjeljak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B234AE8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Utorak</w:t>
            </w:r>
          </w:p>
        </w:tc>
        <w:tc>
          <w:tcPr>
            <w:tcW w:w="25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3FD54A9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Srijeda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8A5C1F2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Četvrtak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A0E1FA1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Petak</w:t>
            </w:r>
          </w:p>
        </w:tc>
      </w:tr>
      <w:tr w:rsidR="001050F5" w14:paraId="33B2DFE6" w14:textId="77777777">
        <w:trPr>
          <w:trHeight w:val="819"/>
        </w:trPr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7CE6EFD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1. 8:15-9:00 h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4C00C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8418F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7E371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3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D2D62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1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2DF71" w14:textId="77777777" w:rsidR="001050F5" w:rsidRDefault="001050F5">
            <w:pPr>
              <w:pStyle w:val="TableParagraph"/>
              <w:jc w:val="center"/>
            </w:pPr>
          </w:p>
        </w:tc>
      </w:tr>
      <w:tr w:rsidR="001050F5" w14:paraId="488B4873" w14:textId="77777777">
        <w:trPr>
          <w:trHeight w:val="671"/>
        </w:trPr>
        <w:tc>
          <w:tcPr>
            <w:tcW w:w="1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04438F8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2. 9:15-10:00 h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A67B3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Engleski jezik za akademske potrebe (P)</w:t>
            </w:r>
          </w:p>
          <w:p w14:paraId="3578FD31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Izela Habul-Šabanović</w:t>
            </w:r>
          </w:p>
          <w:p w14:paraId="7D961F5B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online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EF1B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Kognitivni razvoj djeteta (P)</w:t>
            </w:r>
          </w:p>
          <w:p w14:paraId="7A0A9AD3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Lejla Silajdžić</w:t>
            </w:r>
          </w:p>
          <w:p w14:paraId="03E27D74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2 (Skenderija 72)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38BCE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72E4E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869AF" w14:textId="77777777" w:rsidR="001050F5" w:rsidRDefault="001050F5">
            <w:pPr>
              <w:pStyle w:val="TableParagraph"/>
              <w:jc w:val="center"/>
            </w:pPr>
          </w:p>
        </w:tc>
      </w:tr>
      <w:tr w:rsidR="001050F5" w14:paraId="20797852" w14:textId="77777777">
        <w:trPr>
          <w:trHeight w:val="711"/>
        </w:trPr>
        <w:tc>
          <w:tcPr>
            <w:tcW w:w="1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2673082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3. 10:15-11:00 h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C9EB3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Engleski jezik za akademske potrebe (P)</w:t>
            </w:r>
          </w:p>
          <w:p w14:paraId="3E213110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Izela Habul-Šabanović</w:t>
            </w:r>
          </w:p>
          <w:p w14:paraId="1A640C5B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online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AB4DC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Kognitivni razvoj djeteta (P)</w:t>
            </w:r>
          </w:p>
          <w:p w14:paraId="66391F6E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Lejla Silajdžić</w:t>
            </w:r>
          </w:p>
          <w:p w14:paraId="3877B20D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2 (Skenderija 72)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768F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Savremeni pristupi u odgoju i obrazovanju (P)</w:t>
            </w:r>
          </w:p>
          <w:p w14:paraId="242F43FD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444FF3F0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5 (Skenderija 72)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E0C6A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F0A43" w14:textId="77777777" w:rsidR="001050F5" w:rsidRDefault="001050F5">
            <w:pPr>
              <w:pStyle w:val="TableParagraph"/>
              <w:jc w:val="center"/>
            </w:pPr>
          </w:p>
        </w:tc>
      </w:tr>
      <w:tr w:rsidR="001050F5" w14:paraId="0ACEDCFC" w14:textId="77777777">
        <w:trPr>
          <w:trHeight w:val="844"/>
        </w:trPr>
        <w:tc>
          <w:tcPr>
            <w:tcW w:w="1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F099C4E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4. 11:15-12:00 h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E5737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Engleski jezik za akademske potrebe (V)</w:t>
            </w:r>
          </w:p>
          <w:p w14:paraId="4724D4FD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Izela Habul-Šabanović</w:t>
            </w:r>
          </w:p>
          <w:p w14:paraId="6B0BB8FC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online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9BE6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Kognitivni razvoj djeteta (P)</w:t>
            </w:r>
          </w:p>
          <w:p w14:paraId="009DA63E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Lejla Silajdžić</w:t>
            </w:r>
          </w:p>
          <w:p w14:paraId="3AFF4A47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2 (Skenderija 72)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150A5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Savremeni pristupi u odgoju i obrazovanju (P)</w:t>
            </w:r>
          </w:p>
          <w:p w14:paraId="6F0FC0DA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4A664F39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5 (Skenderija 72)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A2A6D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Metodologija istraživanja u odgoju i obrazovanju (P)</w:t>
            </w:r>
          </w:p>
          <w:p w14:paraId="053A86F2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Haris Memišević</w:t>
            </w:r>
          </w:p>
          <w:p w14:paraId="3157A23E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prodekanski kabinet (Skenderija 72)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8046F" w14:textId="77777777" w:rsidR="001050F5" w:rsidRDefault="001050F5">
            <w:pPr>
              <w:pStyle w:val="TableParagraph"/>
              <w:jc w:val="center"/>
            </w:pPr>
          </w:p>
        </w:tc>
      </w:tr>
      <w:tr w:rsidR="001050F5" w14:paraId="43C601B7" w14:textId="77777777">
        <w:trPr>
          <w:trHeight w:val="729"/>
        </w:trPr>
        <w:tc>
          <w:tcPr>
            <w:tcW w:w="1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D006E0A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5. 12:15-13:00 h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A3BD7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68883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Kognitivni razvoj djeteta (V)</w:t>
            </w:r>
          </w:p>
          <w:p w14:paraId="1F4FE887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Lejla Silajdžić</w:t>
            </w:r>
          </w:p>
          <w:p w14:paraId="57983BD6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2 (Skenderija 72)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74CF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Savremeni pristupi u odgoju i obrazovanju (P)</w:t>
            </w:r>
          </w:p>
          <w:p w14:paraId="5859EA89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0C877299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5 (Skenderija 72)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40F7B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Metodologija istraživanja u odgoju i obrazovanju (P)</w:t>
            </w:r>
          </w:p>
          <w:p w14:paraId="2512A87E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Haris Memišević</w:t>
            </w:r>
          </w:p>
          <w:p w14:paraId="57D6B633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prodekanski kabinet (Skenderija 72)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8A6DB" w14:textId="77777777" w:rsidR="001050F5" w:rsidRDefault="001050F5">
            <w:pPr>
              <w:pStyle w:val="TableParagraph"/>
              <w:jc w:val="center"/>
            </w:pPr>
          </w:p>
        </w:tc>
      </w:tr>
      <w:tr w:rsidR="001050F5" w14:paraId="3207735D" w14:textId="77777777">
        <w:trPr>
          <w:trHeight w:val="652"/>
        </w:trPr>
        <w:tc>
          <w:tcPr>
            <w:tcW w:w="1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E3CA160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6. 13:15-14:00 h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795D4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Neuroedukacija (P)</w:t>
            </w:r>
          </w:p>
          <w:p w14:paraId="190B911A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doc. dr. Selmir Hadžić</w:t>
            </w:r>
          </w:p>
          <w:p w14:paraId="6BCA56ED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2 (Skenderija 72)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5C30C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Izborni predmet: Pedagogijska istraživanja (P)</w:t>
            </w:r>
          </w:p>
          <w:p w14:paraId="5CC8946D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15F2F71C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 (Skenderija 72)</w:t>
            </w:r>
          </w:p>
          <w:p w14:paraId="24FEBB06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Izborni predmet: Socijalna psihologija (P)</w:t>
            </w:r>
          </w:p>
          <w:p w14:paraId="5B59A474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Lejla Silajdžić</w:t>
            </w:r>
          </w:p>
          <w:p w14:paraId="1906D6BA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4 (Skenderija 72)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85638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Savremeni pristupi u odgoju i obrazovanju (V)</w:t>
            </w:r>
          </w:p>
          <w:p w14:paraId="5BC0621B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7E8095BF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5 (Skenderija 72)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DCED4" w14:textId="77777777" w:rsidR="001050F5" w:rsidRDefault="000D780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Metodologija istraživanja u odgoju i obrazovanju (V)</w:t>
            </w:r>
          </w:p>
          <w:p w14:paraId="14F45A09" w14:textId="77777777" w:rsidR="001050F5" w:rsidRDefault="000D780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Haris Memišević</w:t>
            </w:r>
          </w:p>
          <w:p w14:paraId="7D2EB587" w14:textId="77777777" w:rsidR="001050F5" w:rsidRDefault="000D780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prodekanski kabinet (Skenderija 72)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E6F8" w14:textId="77777777" w:rsidR="001050F5" w:rsidRDefault="001050F5">
            <w:pPr>
              <w:pStyle w:val="TableParagraph"/>
              <w:jc w:val="center"/>
            </w:pPr>
          </w:p>
        </w:tc>
      </w:tr>
      <w:tr w:rsidR="001050F5" w14:paraId="384810D1" w14:textId="77777777">
        <w:trPr>
          <w:trHeight w:val="631"/>
        </w:trPr>
        <w:tc>
          <w:tcPr>
            <w:tcW w:w="10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E18442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7. 14:15-15:00 h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09BD124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Neuroedukacija (P)</w:t>
            </w:r>
          </w:p>
          <w:p w14:paraId="74B2FA89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doc. dr. Selmir Hadžić</w:t>
            </w:r>
          </w:p>
          <w:p w14:paraId="11425D46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2 (Skenderija 72)</w:t>
            </w: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A00FD0E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Izborni predmet: Pedagogijska istraživanja (V)</w:t>
            </w:r>
          </w:p>
          <w:p w14:paraId="52F8C585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Irma Čehić</w:t>
            </w:r>
          </w:p>
          <w:p w14:paraId="2CBE6B70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3 (Skenderija 72)</w:t>
            </w:r>
          </w:p>
          <w:p w14:paraId="202C85A6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Izborni predmet: Socijalna psihologija (V)</w:t>
            </w:r>
          </w:p>
          <w:p w14:paraId="6710029A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Lejla Silajdžić</w:t>
            </w:r>
          </w:p>
          <w:p w14:paraId="6C40AADB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4 (Skenderija 72)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B8CCE3"/>
            <w:vAlign w:val="center"/>
          </w:tcPr>
          <w:p w14:paraId="07E77665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5B5A448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46C42B6" w14:textId="77777777" w:rsidR="001050F5" w:rsidRDefault="001050F5">
            <w:pPr>
              <w:pStyle w:val="TableParagraph"/>
              <w:jc w:val="center"/>
            </w:pPr>
          </w:p>
        </w:tc>
      </w:tr>
      <w:tr w:rsidR="001050F5" w14:paraId="5AD75893" w14:textId="77777777">
        <w:trPr>
          <w:trHeight w:val="217"/>
        </w:trPr>
        <w:tc>
          <w:tcPr>
            <w:tcW w:w="1321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9ED74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DRUGA SMJENA</w:t>
            </w:r>
          </w:p>
        </w:tc>
      </w:tr>
      <w:tr w:rsidR="001050F5" w14:paraId="62F7320D" w14:textId="77777777">
        <w:trPr>
          <w:trHeight w:val="708"/>
        </w:trPr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26DECA7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1. 15:15-16:00 h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C6FB4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Neuroedukacija (V)</w:t>
            </w:r>
          </w:p>
          <w:p w14:paraId="43F6063C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doc. dr. Selmir Hadžić</w:t>
            </w:r>
          </w:p>
          <w:p w14:paraId="505A0E54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2 (Skenderija 72)</w:t>
            </w:r>
          </w:p>
        </w:tc>
        <w:tc>
          <w:tcPr>
            <w:tcW w:w="26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480E3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5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  <w:vAlign w:val="center"/>
          </w:tcPr>
          <w:p w14:paraId="3E314C2C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3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4074F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1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91493" w14:textId="77777777" w:rsidR="001050F5" w:rsidRDefault="001050F5">
            <w:pPr>
              <w:pStyle w:val="TableParagraph"/>
              <w:jc w:val="center"/>
            </w:pPr>
          </w:p>
        </w:tc>
      </w:tr>
      <w:tr w:rsidR="001050F5" w14:paraId="08E3E966" w14:textId="77777777">
        <w:trPr>
          <w:trHeight w:val="745"/>
        </w:trPr>
        <w:tc>
          <w:tcPr>
            <w:tcW w:w="1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0481715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2. 16:15-17:00 h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A4BDC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CF87C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58469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Psihomotorna reedukacija (V)</w:t>
            </w:r>
          </w:p>
          <w:p w14:paraId="65F5A867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Vesna Bratovčić, Admira Dedić</w:t>
            </w:r>
          </w:p>
          <w:p w14:paraId="1C4A65B7" w14:textId="77777777" w:rsidR="001050F5" w:rsidRDefault="000D780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sala 2 (Skenderija 72)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CDF57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0FFD8" w14:textId="77777777" w:rsidR="001050F5" w:rsidRDefault="001050F5">
            <w:pPr>
              <w:pStyle w:val="TableParagraph"/>
              <w:jc w:val="center"/>
            </w:pPr>
          </w:p>
        </w:tc>
      </w:tr>
      <w:tr w:rsidR="001050F5" w14:paraId="3C03616D" w14:textId="77777777">
        <w:trPr>
          <w:trHeight w:val="717"/>
        </w:trPr>
        <w:tc>
          <w:tcPr>
            <w:tcW w:w="1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A7D9F22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3. 17:15-18:00 h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B438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48C27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19CC4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FAEC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Psihomotorna reedukacija (P)</w:t>
            </w:r>
          </w:p>
          <w:p w14:paraId="3BF202E8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Vesna Bratovčić</w:t>
            </w:r>
          </w:p>
          <w:p w14:paraId="4E664995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online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C806" w14:textId="77777777" w:rsidR="001050F5" w:rsidRDefault="001050F5">
            <w:pPr>
              <w:pStyle w:val="TableParagraph"/>
              <w:jc w:val="center"/>
            </w:pPr>
          </w:p>
        </w:tc>
      </w:tr>
      <w:tr w:rsidR="001050F5" w14:paraId="04A800BB" w14:textId="77777777">
        <w:trPr>
          <w:trHeight w:val="591"/>
        </w:trPr>
        <w:tc>
          <w:tcPr>
            <w:tcW w:w="10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D64DE" w14:textId="77777777" w:rsidR="001050F5" w:rsidRDefault="001050F5">
            <w:pPr>
              <w:pStyle w:val="TableParagraph"/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4. 18:15-19:00 h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4D3836C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16599DC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1CC354F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225EDDF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Psihomotorna reedukacija (P)</w:t>
            </w:r>
          </w:p>
          <w:p w14:paraId="04233EA6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prof. dr. Vesna Bratovčić</w:t>
            </w:r>
          </w:p>
          <w:p w14:paraId="57270BBC" w14:textId="77777777" w:rsidR="001050F5" w:rsidRDefault="001050F5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online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FF9FE93" w14:textId="77777777" w:rsidR="001050F5" w:rsidRDefault="001050F5">
            <w:pPr>
              <w:pStyle w:val="TableParagraph"/>
              <w:jc w:val="center"/>
            </w:pPr>
          </w:p>
        </w:tc>
      </w:tr>
      <w:tr w:rsidR="001050F5" w14:paraId="6CFF6796" w14:textId="77777777">
        <w:trPr>
          <w:trHeight w:val="400"/>
        </w:trPr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3DFEB"/>
            <w:vAlign w:val="center"/>
          </w:tcPr>
          <w:p w14:paraId="3C30C9AB" w14:textId="77777777" w:rsidR="001050F5" w:rsidRDefault="001050F5">
            <w:pPr>
              <w:pStyle w:val="TableParagraph"/>
              <w:jc w:val="center"/>
            </w:pPr>
          </w:p>
        </w:tc>
        <w:tc>
          <w:tcPr>
            <w:tcW w:w="139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3DFEB"/>
            <w:vAlign w:val="center"/>
          </w:tcPr>
          <w:p w14:paraId="36B586C1" w14:textId="5DB93946" w:rsidR="001050F5" w:rsidRDefault="001050F5">
            <w:pPr>
              <w:pStyle w:val="TableParagraph"/>
              <w:jc w:val="center"/>
            </w:pPr>
          </w:p>
        </w:tc>
      </w:tr>
    </w:tbl>
    <w:p w14:paraId="1D35DEA7" w14:textId="77777777" w:rsidR="001050F5" w:rsidRDefault="001050F5">
      <w:pPr>
        <w:sectPr w:rsidR="001050F5">
          <w:pgSz w:w="16838" w:h="11906" w:orient="landscape"/>
          <w:pgMar w:top="800" w:right="1275" w:bottom="280" w:left="283" w:header="0" w:footer="0" w:gutter="0"/>
          <w:cols w:space="720"/>
          <w:formProt w:val="0"/>
          <w:docGrid w:linePitch="100"/>
        </w:sectPr>
      </w:pPr>
    </w:p>
    <w:p w14:paraId="36AB7B91" w14:textId="77777777" w:rsidR="001050F5" w:rsidRDefault="001050F5">
      <w:pPr>
        <w:pStyle w:val="BodyText"/>
        <w:ind w:left="0"/>
      </w:pPr>
    </w:p>
    <w:sectPr w:rsidR="001050F5">
      <w:pgSz w:w="16838" w:h="11906" w:orient="landscape"/>
      <w:pgMar w:top="1340" w:right="1275" w:bottom="280" w:left="28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F5"/>
    <w:rsid w:val="00060FC7"/>
    <w:rsid w:val="000D7805"/>
    <w:rsid w:val="001050F5"/>
    <w:rsid w:val="002174AD"/>
    <w:rsid w:val="002B1609"/>
    <w:rsid w:val="007F523E"/>
    <w:rsid w:val="0094573A"/>
    <w:rsid w:val="0096514B"/>
    <w:rsid w:val="00A47AC0"/>
    <w:rsid w:val="00B97A4B"/>
    <w:rsid w:val="00C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BEE8"/>
  <w15:docId w15:val="{508FC8DB-A70B-45EE-9EF5-34CB8DBE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left="113"/>
    </w:pPr>
    <w:rPr>
      <w:b/>
      <w:bCs/>
      <w:sz w:val="12"/>
      <w:szCs w:val="12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aslovuser">
    <w:name w:val="Naslov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Binasa Niksic</cp:lastModifiedBy>
  <cp:revision>2</cp:revision>
  <dcterms:created xsi:type="dcterms:W3CDTF">2026-11-06T14:02:00Z</dcterms:created>
  <dcterms:modified xsi:type="dcterms:W3CDTF">2026-11-06T14:02:00Z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2024-11-15T00:00:00Z</vt:filetime>
  </property>
  <property fmtid="{D5CDD505-2E9C-101B-9397-08002B2CF9AE}" pid="4" name="Creator">
    <vt:lpwstr>Microsoft® Excel® 2010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Excel® 2010</vt:lpwstr>
  </property>
</Properties>
</file>