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2896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23"/>
        <w:gridCol w:w="2880"/>
        <w:gridCol w:w="2520"/>
        <w:gridCol w:w="2070"/>
        <w:gridCol w:w="1677"/>
        <w:gridCol w:w="2440"/>
      </w:tblGrid>
      <w:tr w:rsidR="00A9662F" w:rsidTr="00A9662F">
        <w:trPr>
          <w:trHeight w:val="1070"/>
        </w:trPr>
        <w:tc>
          <w:tcPr>
            <w:tcW w:w="14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A9662F" w:rsidRDefault="00A9662F" w:rsidP="00A9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bs-Latn-BA"/>
              </w:rPr>
              <w:t xml:space="preserve">FINALNA TABELA PRAĆENJA I VREDNOVANJA vanrednih STUDENATA sa rezultatima ONLINE USMENOG dodatnog septembarskog roka (06.10.2021.godine) IZ PREDMETA TJELESNA KULTURA </w:t>
            </w:r>
          </w:p>
          <w:p w:rsidR="00A9662F" w:rsidRDefault="00A9662F" w:rsidP="00A9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ODSJEK: edukacija i rehabilitacija</w:t>
            </w:r>
          </w:p>
          <w:p w:rsidR="00A9662F" w:rsidRDefault="00A9662F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bs-Latn-BA"/>
              </w:rPr>
              <w:t>ŠK. 2020/2021</w:t>
            </w:r>
          </w:p>
        </w:tc>
      </w:tr>
      <w:tr w:rsidR="00EC6B6D" w:rsidTr="00EC6B6D">
        <w:trPr>
          <w:trHeight w:val="36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2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VJEŽBE </w:t>
            </w:r>
          </w:p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OSTVARENO BODOVA DO popravnog ISPITA </w:t>
            </w:r>
          </w:p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50 BODOVA)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POPRAVNI ISPIT – online usmeno (max. 50 bodova)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 xml:space="preserve">UKUPNO </w:t>
            </w:r>
          </w:p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(max. 100 bodova)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000000" w:themeColor="text1"/>
                <w:sz w:val="16"/>
                <w:szCs w:val="16"/>
                <w:lang w:eastAsia="bs-Latn-BA"/>
              </w:rPr>
              <w:t>KONAČNA OCJENA</w:t>
            </w:r>
          </w:p>
        </w:tc>
      </w:tr>
      <w:tr w:rsidR="00EC6B6D" w:rsidTr="00EC6B6D">
        <w:trPr>
          <w:trHeight w:val="300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1.</w:t>
            </w:r>
          </w:p>
        </w:tc>
        <w:tc>
          <w:tcPr>
            <w:tcW w:w="272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6B6D" w:rsidRPr="00736F65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2829</w:t>
            </w:r>
          </w:p>
        </w:tc>
        <w:tc>
          <w:tcPr>
            <w:tcW w:w="2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16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C6B6D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</w:t>
            </w:r>
          </w:p>
        </w:tc>
        <w:tc>
          <w:tcPr>
            <w:tcW w:w="2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6B6D" w:rsidRPr="00736F65" w:rsidRDefault="00EC6B6D" w:rsidP="00A966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bs-Latn-BA"/>
              </w:rPr>
              <w:t>Pet (5)</w:t>
            </w:r>
          </w:p>
        </w:tc>
      </w:tr>
    </w:tbl>
    <w:p w:rsidR="00447B06" w:rsidRDefault="00447B06" w:rsidP="00590032"/>
    <w:p w:rsidR="00037C24" w:rsidRDefault="00037C24" w:rsidP="00590032"/>
    <w:p w:rsidR="00037C24" w:rsidRDefault="00037C24" w:rsidP="00590032"/>
    <w:p w:rsidR="00037C24" w:rsidRDefault="00037C24" w:rsidP="00590032"/>
    <w:p w:rsidR="00037C24" w:rsidRDefault="00037C24" w:rsidP="00590032"/>
    <w:tbl>
      <w:tblPr>
        <w:tblStyle w:val="Reetkatablice"/>
        <w:tblpPr w:leftFromText="180" w:rightFromText="180" w:vertAnchor="text" w:horzAnchor="page" w:tblpX="859" w:tblpY="117"/>
        <w:tblW w:w="0" w:type="auto"/>
        <w:tblLook w:val="0000" w:firstRow="0" w:lastRow="0" w:firstColumn="0" w:lastColumn="0" w:noHBand="0" w:noVBand="0"/>
      </w:tblPr>
      <w:tblGrid>
        <w:gridCol w:w="2605"/>
        <w:gridCol w:w="2430"/>
      </w:tblGrid>
      <w:tr w:rsidR="00736F65" w:rsidTr="00736F65">
        <w:trPr>
          <w:trHeight w:val="200"/>
        </w:trPr>
        <w:tc>
          <w:tcPr>
            <w:tcW w:w="5035" w:type="dxa"/>
            <w:gridSpan w:val="2"/>
            <w:shd w:val="clear" w:color="auto" w:fill="FFD966" w:themeFill="accent4" w:themeFillTint="99"/>
          </w:tcPr>
          <w:p w:rsidR="00736F65" w:rsidRDefault="00736F65" w:rsidP="00736F65">
            <w:pPr>
              <w:tabs>
                <w:tab w:val="left" w:pos="98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Skala ocjene</w:t>
            </w:r>
          </w:p>
        </w:tc>
      </w:tr>
      <w:tr w:rsidR="00736F65" w:rsidRPr="00876E0E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FFC000" w:themeFill="accent4"/>
          </w:tcPr>
          <w:p w:rsidR="00736F65" w:rsidRPr="00876E0E" w:rsidRDefault="00736F65" w:rsidP="00736F65">
            <w:pPr>
              <w:tabs>
                <w:tab w:val="left" w:pos="986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6E0E">
              <w:rPr>
                <w:b/>
                <w:color w:val="000000" w:themeColor="text1"/>
                <w:sz w:val="26"/>
                <w:szCs w:val="26"/>
              </w:rPr>
              <w:t>Ostvareno bodova</w:t>
            </w:r>
          </w:p>
        </w:tc>
        <w:tc>
          <w:tcPr>
            <w:tcW w:w="2430" w:type="dxa"/>
            <w:shd w:val="clear" w:color="auto" w:fill="FFC000" w:themeFill="accent4"/>
          </w:tcPr>
          <w:p w:rsidR="00736F65" w:rsidRPr="00876E0E" w:rsidRDefault="00736F65" w:rsidP="00736F65">
            <w:pPr>
              <w:tabs>
                <w:tab w:val="left" w:pos="9860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76E0E">
              <w:rPr>
                <w:b/>
                <w:color w:val="000000" w:themeColor="text1"/>
                <w:sz w:val="26"/>
                <w:szCs w:val="26"/>
              </w:rPr>
              <w:t>Ocjena</w:t>
            </w:r>
          </w:p>
        </w:tc>
      </w:tr>
      <w:tr w:rsidR="00736F65" w:rsidRPr="00BD3378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  <w:shd w:val="clear" w:color="auto" w:fill="FFFFFF" w:themeFill="background1"/>
          </w:tcPr>
          <w:p w:rsidR="00736F65" w:rsidRPr="00BF3C1B" w:rsidRDefault="00736F65" w:rsidP="00736F65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Manje od 55</w:t>
            </w:r>
          </w:p>
        </w:tc>
        <w:tc>
          <w:tcPr>
            <w:tcW w:w="2430" w:type="dxa"/>
            <w:shd w:val="clear" w:color="auto" w:fill="FFFFFF" w:themeFill="background1"/>
          </w:tcPr>
          <w:p w:rsidR="00736F65" w:rsidRPr="00BF3C1B" w:rsidRDefault="00736F65" w:rsidP="00736F65">
            <w:pPr>
              <w:tabs>
                <w:tab w:val="left" w:pos="986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BF3C1B">
              <w:rPr>
                <w:color w:val="000000" w:themeColor="text1"/>
                <w:sz w:val="26"/>
                <w:szCs w:val="26"/>
              </w:rPr>
              <w:t>pet (5)</w:t>
            </w:r>
          </w:p>
        </w:tc>
      </w:tr>
      <w:tr w:rsidR="00736F65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55-64</w:t>
            </w:r>
          </w:p>
        </w:tc>
        <w:tc>
          <w:tcPr>
            <w:tcW w:w="2430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Šest (6)</w:t>
            </w:r>
          </w:p>
        </w:tc>
      </w:tr>
      <w:tr w:rsidR="00736F65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65-74</w:t>
            </w:r>
          </w:p>
        </w:tc>
        <w:tc>
          <w:tcPr>
            <w:tcW w:w="2430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Sedam (7)</w:t>
            </w:r>
          </w:p>
        </w:tc>
      </w:tr>
      <w:tr w:rsidR="00736F65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75-84</w:t>
            </w:r>
          </w:p>
        </w:tc>
        <w:tc>
          <w:tcPr>
            <w:tcW w:w="2430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Osam (8)</w:t>
            </w:r>
          </w:p>
        </w:tc>
      </w:tr>
      <w:tr w:rsidR="00736F65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85-94</w:t>
            </w:r>
          </w:p>
        </w:tc>
        <w:tc>
          <w:tcPr>
            <w:tcW w:w="2430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Devet (9)</w:t>
            </w:r>
          </w:p>
        </w:tc>
      </w:tr>
      <w:tr w:rsidR="00736F65" w:rsidTr="00736F65">
        <w:tblPrEx>
          <w:tblLook w:val="04A0" w:firstRow="1" w:lastRow="0" w:firstColumn="1" w:lastColumn="0" w:noHBand="0" w:noVBand="1"/>
        </w:tblPrEx>
        <w:tc>
          <w:tcPr>
            <w:tcW w:w="2605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95-100</w:t>
            </w:r>
          </w:p>
        </w:tc>
        <w:tc>
          <w:tcPr>
            <w:tcW w:w="2430" w:type="dxa"/>
          </w:tcPr>
          <w:p w:rsidR="00736F65" w:rsidRPr="00BD3378" w:rsidRDefault="00736F65" w:rsidP="00736F65">
            <w:pPr>
              <w:tabs>
                <w:tab w:val="left" w:pos="9860"/>
              </w:tabs>
              <w:jc w:val="center"/>
              <w:rPr>
                <w:sz w:val="26"/>
                <w:szCs w:val="26"/>
              </w:rPr>
            </w:pPr>
            <w:r w:rsidRPr="00BD3378">
              <w:rPr>
                <w:sz w:val="26"/>
                <w:szCs w:val="26"/>
              </w:rPr>
              <w:t>Deset (10)</w:t>
            </w:r>
          </w:p>
        </w:tc>
      </w:tr>
    </w:tbl>
    <w:p w:rsidR="00876E0E" w:rsidRDefault="00876E0E" w:rsidP="00644F26"/>
    <w:p w:rsidR="00644F26" w:rsidRPr="007F45CB" w:rsidRDefault="00644F26" w:rsidP="00644F26">
      <w:pPr>
        <w:tabs>
          <w:tab w:val="left" w:pos="9860"/>
          <w:tab w:val="left" w:pos="11270"/>
        </w:tabs>
        <w:jc w:val="right"/>
        <w:rPr>
          <w:b/>
          <w:sz w:val="24"/>
          <w:szCs w:val="24"/>
        </w:rPr>
      </w:pPr>
      <w:r w:rsidRPr="007F45CB">
        <w:rPr>
          <w:b/>
          <w:sz w:val="24"/>
          <w:szCs w:val="24"/>
        </w:rPr>
        <w:t>Predmetni nastavnik</w:t>
      </w:r>
    </w:p>
    <w:p w:rsidR="00736F65" w:rsidRDefault="00736F65" w:rsidP="00876E0E">
      <w:pPr>
        <w:tabs>
          <w:tab w:val="left" w:pos="9840"/>
          <w:tab w:val="left" w:pos="112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Prof.dr. Indira Mahmutović</w:t>
      </w:r>
      <w:r w:rsidR="00644F26" w:rsidRPr="007F45CB">
        <w:rPr>
          <w:sz w:val="24"/>
          <w:szCs w:val="24"/>
        </w:rPr>
        <w:tab/>
      </w:r>
      <w:r w:rsidR="00644F26" w:rsidRPr="007F45CB">
        <w:rPr>
          <w:b/>
          <w:sz w:val="24"/>
          <w:szCs w:val="24"/>
        </w:rPr>
        <w:t>Predmetni saradnik</w:t>
      </w:r>
    </w:p>
    <w:p w:rsidR="00644F26" w:rsidRDefault="00644F26" w:rsidP="00876E0E">
      <w:pPr>
        <w:tabs>
          <w:tab w:val="left" w:pos="9840"/>
          <w:tab w:val="left" w:pos="11270"/>
        </w:tabs>
        <w:jc w:val="right"/>
        <w:rPr>
          <w:sz w:val="24"/>
          <w:szCs w:val="24"/>
        </w:rPr>
      </w:pPr>
      <w:r w:rsidRPr="007F45C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F45CB">
        <w:rPr>
          <w:sz w:val="24"/>
          <w:szCs w:val="24"/>
        </w:rPr>
        <w:t>Ass. Anida Kapo – Gurda, MA</w:t>
      </w:r>
      <w:r w:rsidRPr="007F45CB">
        <w:rPr>
          <w:sz w:val="24"/>
          <w:szCs w:val="24"/>
        </w:rPr>
        <w:tab/>
      </w:r>
    </w:p>
    <w:p w:rsidR="00736F65" w:rsidRPr="00876E0E" w:rsidRDefault="00A9662F" w:rsidP="00876E0E">
      <w:pPr>
        <w:tabs>
          <w:tab w:val="left" w:pos="9840"/>
          <w:tab w:val="left" w:pos="112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06.10</w:t>
      </w:r>
      <w:r w:rsidR="00736F65">
        <w:rPr>
          <w:sz w:val="24"/>
          <w:szCs w:val="24"/>
        </w:rPr>
        <w:t>.2021.godine</w:t>
      </w:r>
    </w:p>
    <w:sectPr w:rsidR="00736F65" w:rsidRPr="00876E0E" w:rsidSect="006D4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F1"/>
    <w:multiLevelType w:val="hybridMultilevel"/>
    <w:tmpl w:val="683C4772"/>
    <w:lvl w:ilvl="0" w:tplc="6196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A"/>
    <w:rsid w:val="00037C24"/>
    <w:rsid w:val="000465D1"/>
    <w:rsid w:val="00062A5E"/>
    <w:rsid w:val="00095684"/>
    <w:rsid w:val="000D0360"/>
    <w:rsid w:val="00105318"/>
    <w:rsid w:val="001212A9"/>
    <w:rsid w:val="00152F60"/>
    <w:rsid w:val="0031319C"/>
    <w:rsid w:val="003B0498"/>
    <w:rsid w:val="00447B06"/>
    <w:rsid w:val="00453798"/>
    <w:rsid w:val="00475BA4"/>
    <w:rsid w:val="00542A14"/>
    <w:rsid w:val="00586A5D"/>
    <w:rsid w:val="00590032"/>
    <w:rsid w:val="005B4B83"/>
    <w:rsid w:val="00603074"/>
    <w:rsid w:val="00644F26"/>
    <w:rsid w:val="006626E8"/>
    <w:rsid w:val="00665D97"/>
    <w:rsid w:val="006D49A0"/>
    <w:rsid w:val="006F0AF1"/>
    <w:rsid w:val="006F4604"/>
    <w:rsid w:val="006F7939"/>
    <w:rsid w:val="00736F65"/>
    <w:rsid w:val="0074676A"/>
    <w:rsid w:val="0079346D"/>
    <w:rsid w:val="008476E9"/>
    <w:rsid w:val="00876E0E"/>
    <w:rsid w:val="008B58FB"/>
    <w:rsid w:val="0090695E"/>
    <w:rsid w:val="0095194A"/>
    <w:rsid w:val="00994199"/>
    <w:rsid w:val="00A032EF"/>
    <w:rsid w:val="00A75CE4"/>
    <w:rsid w:val="00A9662F"/>
    <w:rsid w:val="00AC43CC"/>
    <w:rsid w:val="00AC620F"/>
    <w:rsid w:val="00B40284"/>
    <w:rsid w:val="00B43B41"/>
    <w:rsid w:val="00B87363"/>
    <w:rsid w:val="00BE05D1"/>
    <w:rsid w:val="00BF297F"/>
    <w:rsid w:val="00C05CE4"/>
    <w:rsid w:val="00C56A98"/>
    <w:rsid w:val="00C63644"/>
    <w:rsid w:val="00CF035A"/>
    <w:rsid w:val="00D02DF2"/>
    <w:rsid w:val="00D41C1E"/>
    <w:rsid w:val="00D43170"/>
    <w:rsid w:val="00D75E2A"/>
    <w:rsid w:val="00DD1675"/>
    <w:rsid w:val="00E0635D"/>
    <w:rsid w:val="00E22A1F"/>
    <w:rsid w:val="00EC6B6D"/>
    <w:rsid w:val="00ED4DFA"/>
    <w:rsid w:val="00EE27A1"/>
    <w:rsid w:val="00EE6E5F"/>
    <w:rsid w:val="00FA1E18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A1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A1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nizama</cp:lastModifiedBy>
  <cp:revision>2</cp:revision>
  <dcterms:created xsi:type="dcterms:W3CDTF">2021-10-06T09:18:00Z</dcterms:created>
  <dcterms:modified xsi:type="dcterms:W3CDTF">2021-10-06T09:18:00Z</dcterms:modified>
</cp:coreProperties>
</file>